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73AD1" w14:textId="77777777" w:rsidR="00B77C09" w:rsidRDefault="008772A8" w:rsidP="008772A8">
      <w:pPr>
        <w:spacing w:before="100" w:beforeAutospacing="1" w:after="100" w:afterAutospacing="1" w:line="240" w:lineRule="auto"/>
        <w:rPr>
          <w:rFonts w:eastAsia="Times New Roman" w:cstheme="minorHAnsi"/>
          <w:sz w:val="24"/>
          <w:szCs w:val="24"/>
        </w:rPr>
      </w:pPr>
      <w:r w:rsidRPr="00A9784C">
        <w:rPr>
          <w:rFonts w:eastAsia="Times New Roman" w:cstheme="minorHAnsi"/>
          <w:sz w:val="24"/>
          <w:szCs w:val="24"/>
        </w:rPr>
        <w:t>Membership Circle meeting February 2, 2023</w:t>
      </w:r>
      <w:r w:rsidR="006542CB">
        <w:rPr>
          <w:rFonts w:eastAsia="Times New Roman" w:cstheme="minorHAnsi"/>
          <w:sz w:val="24"/>
          <w:szCs w:val="24"/>
        </w:rPr>
        <w:t xml:space="preserve"> </w:t>
      </w:r>
    </w:p>
    <w:p w14:paraId="0DEBBB75" w14:textId="50A8E6E3" w:rsidR="008772A8" w:rsidRPr="00A9784C" w:rsidRDefault="00B77C09" w:rsidP="008772A8">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Note: </w:t>
      </w:r>
      <w:r w:rsidR="008C14BE">
        <w:rPr>
          <w:rFonts w:eastAsia="Times New Roman" w:cstheme="minorHAnsi"/>
          <w:sz w:val="24"/>
          <w:szCs w:val="24"/>
        </w:rPr>
        <w:t>We have 83 INUUC members</w:t>
      </w:r>
    </w:p>
    <w:p w14:paraId="44FF997C" w14:textId="639DE46F" w:rsidR="00A42F02" w:rsidRPr="004A026B" w:rsidRDefault="00E756DF" w:rsidP="004A026B">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w:t>
      </w:r>
      <w:r w:rsidR="00E64C23" w:rsidRPr="004A026B">
        <w:rPr>
          <w:rFonts w:eastAsia="Times New Roman" w:cstheme="minorHAnsi"/>
          <w:sz w:val="24"/>
          <w:szCs w:val="24"/>
        </w:rPr>
        <w:t>Marie Bjork, Amy Teel, Phyllis Thayer, Martha Nichols</w:t>
      </w:r>
      <w:r w:rsidR="004A026B">
        <w:rPr>
          <w:rFonts w:eastAsia="Times New Roman" w:cstheme="minorHAnsi"/>
          <w:sz w:val="24"/>
          <w:szCs w:val="24"/>
        </w:rPr>
        <w:t xml:space="preserve"> will be continuing to serve on the Membership Circle for the 23-24 </w:t>
      </w:r>
      <w:r w:rsidR="00EC5A75">
        <w:rPr>
          <w:rFonts w:eastAsia="Times New Roman" w:cstheme="minorHAnsi"/>
          <w:sz w:val="24"/>
          <w:szCs w:val="24"/>
        </w:rPr>
        <w:t>year.</w:t>
      </w:r>
    </w:p>
    <w:p w14:paraId="592A1DCE" w14:textId="3B515569" w:rsidR="00A9784C" w:rsidRDefault="00E756DF" w:rsidP="00EC5A75">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w:t>
      </w:r>
      <w:r w:rsidR="00572BB8">
        <w:rPr>
          <w:rFonts w:eastAsia="Times New Roman" w:cstheme="minorHAnsi"/>
          <w:sz w:val="24"/>
          <w:szCs w:val="24"/>
        </w:rPr>
        <w:t xml:space="preserve">We </w:t>
      </w:r>
      <w:r w:rsidR="00963CEA">
        <w:rPr>
          <w:rFonts w:eastAsia="Times New Roman" w:cstheme="minorHAnsi"/>
          <w:sz w:val="24"/>
          <w:szCs w:val="24"/>
        </w:rPr>
        <w:t>submit</w:t>
      </w:r>
      <w:r w:rsidR="0017376D">
        <w:rPr>
          <w:rFonts w:eastAsia="Times New Roman" w:cstheme="minorHAnsi"/>
          <w:sz w:val="24"/>
          <w:szCs w:val="24"/>
        </w:rPr>
        <w:t xml:space="preserve"> a budget of</w:t>
      </w:r>
      <w:r w:rsidR="00572BB8">
        <w:rPr>
          <w:rFonts w:eastAsia="Times New Roman" w:cstheme="minorHAnsi"/>
          <w:sz w:val="24"/>
          <w:szCs w:val="24"/>
        </w:rPr>
        <w:t xml:space="preserve"> $0 for the </w:t>
      </w:r>
      <w:r w:rsidR="0017376D">
        <w:rPr>
          <w:rFonts w:eastAsia="Times New Roman" w:cstheme="minorHAnsi"/>
          <w:sz w:val="24"/>
          <w:szCs w:val="24"/>
        </w:rPr>
        <w:t>coming</w:t>
      </w:r>
      <w:r w:rsidR="00572BB8">
        <w:rPr>
          <w:rFonts w:eastAsia="Times New Roman" w:cstheme="minorHAnsi"/>
          <w:sz w:val="24"/>
          <w:szCs w:val="24"/>
        </w:rPr>
        <w:t xml:space="preserve"> year. If any funding needs </w:t>
      </w:r>
      <w:r w:rsidR="0017376D">
        <w:rPr>
          <w:rFonts w:eastAsia="Times New Roman" w:cstheme="minorHAnsi"/>
          <w:sz w:val="24"/>
          <w:szCs w:val="24"/>
        </w:rPr>
        <w:t>occur</w:t>
      </w:r>
      <w:r w:rsidR="00572BB8">
        <w:rPr>
          <w:rFonts w:eastAsia="Times New Roman" w:cstheme="minorHAnsi"/>
          <w:sz w:val="24"/>
          <w:szCs w:val="24"/>
        </w:rPr>
        <w:t xml:space="preserve">, we will </w:t>
      </w:r>
      <w:r w:rsidR="0017376D">
        <w:rPr>
          <w:rFonts w:eastAsia="Times New Roman" w:cstheme="minorHAnsi"/>
          <w:sz w:val="24"/>
          <w:szCs w:val="24"/>
        </w:rPr>
        <w:t xml:space="preserve">submit a </w:t>
      </w:r>
      <w:r w:rsidR="00572BB8">
        <w:rPr>
          <w:rFonts w:eastAsia="Times New Roman" w:cstheme="minorHAnsi"/>
          <w:sz w:val="24"/>
          <w:szCs w:val="24"/>
        </w:rPr>
        <w:t xml:space="preserve">request </w:t>
      </w:r>
      <w:r w:rsidR="0017376D">
        <w:rPr>
          <w:rFonts w:eastAsia="Times New Roman" w:cstheme="minorHAnsi"/>
          <w:sz w:val="24"/>
          <w:szCs w:val="24"/>
        </w:rPr>
        <w:t>to</w:t>
      </w:r>
      <w:r w:rsidR="00E679A2">
        <w:rPr>
          <w:rFonts w:eastAsia="Times New Roman" w:cstheme="minorHAnsi"/>
          <w:sz w:val="24"/>
          <w:szCs w:val="24"/>
        </w:rPr>
        <w:t xml:space="preserve"> the Finance Circle at that time. </w:t>
      </w:r>
    </w:p>
    <w:p w14:paraId="40B79D11" w14:textId="3A4663E1" w:rsidR="00E679A2" w:rsidRDefault="00E756DF" w:rsidP="00EC5A75">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w:t>
      </w:r>
      <w:r w:rsidR="00543CA1">
        <w:rPr>
          <w:rFonts w:eastAsia="Times New Roman" w:cstheme="minorHAnsi"/>
          <w:sz w:val="24"/>
          <w:szCs w:val="24"/>
        </w:rPr>
        <w:t>Martha will write the annual report for the GC.</w:t>
      </w:r>
    </w:p>
    <w:p w14:paraId="3371538D" w14:textId="5C49FD0A" w:rsidR="00543CA1" w:rsidRDefault="00E756DF" w:rsidP="00EC5A75">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w:t>
      </w:r>
      <w:r w:rsidR="00543CA1">
        <w:rPr>
          <w:rFonts w:eastAsia="Times New Roman" w:cstheme="minorHAnsi"/>
          <w:sz w:val="24"/>
          <w:szCs w:val="24"/>
        </w:rPr>
        <w:t xml:space="preserve">We will meet again </w:t>
      </w:r>
      <w:r w:rsidR="00133232">
        <w:rPr>
          <w:rFonts w:eastAsia="Times New Roman" w:cstheme="minorHAnsi"/>
          <w:sz w:val="24"/>
          <w:szCs w:val="24"/>
        </w:rPr>
        <w:t>during the last half of April to design a</w:t>
      </w:r>
      <w:r w:rsidR="00B7195D">
        <w:rPr>
          <w:rFonts w:eastAsia="Times New Roman" w:cstheme="minorHAnsi"/>
          <w:sz w:val="24"/>
          <w:szCs w:val="24"/>
        </w:rPr>
        <w:t>n email to be sent to</w:t>
      </w:r>
      <w:r w:rsidR="00133232">
        <w:rPr>
          <w:rFonts w:eastAsia="Times New Roman" w:cstheme="minorHAnsi"/>
          <w:sz w:val="24"/>
          <w:szCs w:val="24"/>
        </w:rPr>
        <w:t xml:space="preserve"> each INUUC member </w:t>
      </w:r>
      <w:r w:rsidR="00BF63C4">
        <w:rPr>
          <w:rFonts w:eastAsia="Times New Roman" w:cstheme="minorHAnsi"/>
          <w:sz w:val="24"/>
          <w:szCs w:val="24"/>
        </w:rPr>
        <w:t xml:space="preserve">that will confirm their contact information and </w:t>
      </w:r>
      <w:r w:rsidR="00B7195D">
        <w:rPr>
          <w:rFonts w:eastAsia="Times New Roman" w:cstheme="minorHAnsi"/>
          <w:sz w:val="24"/>
          <w:szCs w:val="24"/>
        </w:rPr>
        <w:t xml:space="preserve">their recommitment </w:t>
      </w:r>
      <w:r w:rsidR="0017376D">
        <w:rPr>
          <w:rFonts w:eastAsia="Times New Roman" w:cstheme="minorHAnsi"/>
          <w:sz w:val="24"/>
          <w:szCs w:val="24"/>
        </w:rPr>
        <w:t>to INUUC</w:t>
      </w:r>
      <w:r w:rsidR="00BE7928">
        <w:rPr>
          <w:rFonts w:eastAsia="Times New Roman" w:cstheme="minorHAnsi"/>
          <w:sz w:val="24"/>
          <w:szCs w:val="24"/>
        </w:rPr>
        <w:t xml:space="preserve"> for 2023-2024.</w:t>
      </w:r>
    </w:p>
    <w:p w14:paraId="6B8E150E" w14:textId="77777777" w:rsidR="00BE7928" w:rsidRPr="00EC5A75" w:rsidRDefault="00BE7928" w:rsidP="00EC5A75">
      <w:pPr>
        <w:spacing w:before="100" w:beforeAutospacing="1" w:after="100" w:afterAutospacing="1" w:line="240" w:lineRule="auto"/>
        <w:rPr>
          <w:rFonts w:eastAsia="Times New Roman" w:cstheme="minorHAnsi"/>
          <w:sz w:val="24"/>
          <w:szCs w:val="24"/>
        </w:rPr>
      </w:pPr>
    </w:p>
    <w:p w14:paraId="41A98EFB" w14:textId="7E275D9C" w:rsidR="003C6D90" w:rsidRDefault="003C6D90" w:rsidP="003C6D90">
      <w:pPr>
        <w:spacing w:before="100" w:beforeAutospacing="1" w:after="100" w:afterAutospacing="1" w:line="240" w:lineRule="auto"/>
        <w:rPr>
          <w:rFonts w:eastAsia="Times New Roman" w:cstheme="minorHAnsi"/>
          <w:sz w:val="24"/>
          <w:szCs w:val="24"/>
          <w:u w:val="single"/>
        </w:rPr>
      </w:pPr>
      <w:r w:rsidRPr="00543571">
        <w:rPr>
          <w:rFonts w:eastAsia="Times New Roman" w:cstheme="minorHAnsi"/>
          <w:sz w:val="24"/>
          <w:szCs w:val="24"/>
          <w:u w:val="single"/>
        </w:rPr>
        <w:t xml:space="preserve">FROM THE BYLAWS </w:t>
      </w:r>
      <w:r w:rsidR="00B80744">
        <w:rPr>
          <w:rFonts w:eastAsia="Times New Roman" w:cstheme="minorHAnsi"/>
          <w:sz w:val="24"/>
          <w:szCs w:val="24"/>
          <w:u w:val="single"/>
        </w:rPr>
        <w:t xml:space="preserve">AS POSTED </w:t>
      </w:r>
      <w:r w:rsidRPr="00543571">
        <w:rPr>
          <w:rFonts w:eastAsia="Times New Roman" w:cstheme="minorHAnsi"/>
          <w:sz w:val="24"/>
          <w:szCs w:val="24"/>
          <w:u w:val="single"/>
        </w:rPr>
        <w:t>ON THE WEBSITE</w:t>
      </w:r>
    </w:p>
    <w:p w14:paraId="5DA942F2" w14:textId="1EC5E63D" w:rsidR="00B80744" w:rsidRPr="00BD7F87" w:rsidRDefault="009B4378" w:rsidP="003C6D90">
      <w:pPr>
        <w:spacing w:before="100" w:beforeAutospacing="1" w:after="100" w:afterAutospacing="1" w:line="240" w:lineRule="auto"/>
        <w:rPr>
          <w:rFonts w:eastAsia="Times New Roman" w:cstheme="minorHAnsi"/>
          <w:strike/>
          <w:color w:val="FF0000"/>
          <w:sz w:val="24"/>
          <w:szCs w:val="24"/>
        </w:rPr>
      </w:pPr>
      <w:r>
        <w:rPr>
          <w:rFonts w:eastAsia="Times New Roman" w:cstheme="minorHAnsi"/>
          <w:sz w:val="24"/>
          <w:szCs w:val="24"/>
        </w:rPr>
        <w:t>*</w:t>
      </w:r>
      <w:r w:rsidR="00A21712">
        <w:rPr>
          <w:rFonts w:eastAsia="Times New Roman" w:cstheme="minorHAnsi"/>
          <w:sz w:val="24"/>
          <w:szCs w:val="24"/>
        </w:rPr>
        <w:t xml:space="preserve">We request the following changes be made to the bylaws at the next </w:t>
      </w:r>
      <w:r w:rsidR="00562BC3">
        <w:rPr>
          <w:rFonts w:eastAsia="Times New Roman" w:cstheme="minorHAnsi"/>
          <w:sz w:val="24"/>
          <w:szCs w:val="24"/>
        </w:rPr>
        <w:t>general meeting:</w:t>
      </w:r>
    </w:p>
    <w:p w14:paraId="20DF16EA" w14:textId="77777777" w:rsidR="003C6D90" w:rsidRPr="00A9784C" w:rsidRDefault="003C6D90" w:rsidP="005B0C05">
      <w:pPr>
        <w:spacing w:after="0"/>
        <w:rPr>
          <w:rFonts w:cstheme="minorHAnsi"/>
          <w:b/>
          <w:sz w:val="24"/>
          <w:szCs w:val="24"/>
        </w:rPr>
      </w:pPr>
      <w:r w:rsidRPr="00A9784C">
        <w:rPr>
          <w:rFonts w:cstheme="minorHAnsi"/>
          <w:b/>
          <w:sz w:val="24"/>
          <w:szCs w:val="24"/>
        </w:rPr>
        <w:t>Section 1</w:t>
      </w:r>
      <w:r w:rsidRPr="00A9784C">
        <w:rPr>
          <w:rFonts w:cstheme="minorHAnsi"/>
          <w:b/>
          <w:strike/>
          <w:sz w:val="24"/>
          <w:szCs w:val="24"/>
        </w:rPr>
        <w:t>.</w:t>
      </w:r>
      <w:r w:rsidRPr="00A9784C">
        <w:rPr>
          <w:rFonts w:cstheme="minorHAnsi"/>
          <w:b/>
          <w:sz w:val="24"/>
          <w:szCs w:val="24"/>
        </w:rPr>
        <w:t xml:space="preserve"> Congregation Membership</w:t>
      </w:r>
    </w:p>
    <w:p w14:paraId="297EDFC8" w14:textId="77777777" w:rsidR="003C6D90" w:rsidRDefault="003C6D90" w:rsidP="005B0C05">
      <w:pPr>
        <w:spacing w:after="0"/>
        <w:rPr>
          <w:rFonts w:cstheme="minorHAnsi"/>
          <w:color w:val="FF0000"/>
          <w:sz w:val="24"/>
          <w:szCs w:val="24"/>
        </w:rPr>
      </w:pPr>
      <w:r w:rsidRPr="00A9784C">
        <w:rPr>
          <w:rFonts w:cstheme="minorHAnsi"/>
          <w:sz w:val="24"/>
          <w:szCs w:val="24"/>
        </w:rPr>
        <w:t xml:space="preserve">Charter members who joined on or before March 1, 2021, and Congregational members joining after that date meet the following criteria: </w:t>
      </w:r>
      <w:r w:rsidRPr="00BD7F87">
        <w:rPr>
          <w:rFonts w:cstheme="minorHAnsi"/>
          <w:strike/>
          <w:color w:val="FF0000"/>
          <w:sz w:val="24"/>
          <w:szCs w:val="24"/>
        </w:rPr>
        <w:t>any person 16 years of age or older who is in accord with the principles of this Congregation may become a member by:</w:t>
      </w:r>
      <w:r w:rsidRPr="00BD7F87">
        <w:rPr>
          <w:rFonts w:cstheme="minorHAnsi"/>
          <w:color w:val="FF0000"/>
          <w:sz w:val="24"/>
          <w:szCs w:val="24"/>
        </w:rPr>
        <w:t xml:space="preserve"> </w:t>
      </w:r>
    </w:p>
    <w:p w14:paraId="453F30C1" w14:textId="0B282901" w:rsidR="008D3B29" w:rsidRPr="00417EDF" w:rsidRDefault="00417EDF" w:rsidP="005B0C05">
      <w:pPr>
        <w:pStyle w:val="ListParagraph"/>
        <w:numPr>
          <w:ilvl w:val="0"/>
          <w:numId w:val="2"/>
        </w:numPr>
        <w:spacing w:after="0"/>
        <w:rPr>
          <w:rFonts w:cstheme="minorHAnsi"/>
          <w:color w:val="FF0000"/>
          <w:sz w:val="24"/>
          <w:szCs w:val="24"/>
        </w:rPr>
      </w:pPr>
      <w:r>
        <w:rPr>
          <w:rFonts w:cstheme="minorHAnsi"/>
          <w:color w:val="FF0000"/>
          <w:sz w:val="24"/>
          <w:szCs w:val="24"/>
        </w:rPr>
        <w:t>16 years of age</w:t>
      </w:r>
      <w:r w:rsidR="00A602CB">
        <w:rPr>
          <w:rFonts w:cstheme="minorHAnsi"/>
          <w:color w:val="FF0000"/>
          <w:sz w:val="24"/>
          <w:szCs w:val="24"/>
        </w:rPr>
        <w:t xml:space="preserve"> or older</w:t>
      </w:r>
    </w:p>
    <w:p w14:paraId="035BCE28" w14:textId="3BAA2BAC" w:rsidR="003C6D90" w:rsidRPr="00AA76D9" w:rsidRDefault="003C6D90" w:rsidP="005B0C05">
      <w:pPr>
        <w:pStyle w:val="ListParagraph"/>
        <w:numPr>
          <w:ilvl w:val="0"/>
          <w:numId w:val="2"/>
        </w:numPr>
        <w:spacing w:after="0" w:line="240" w:lineRule="auto"/>
        <w:rPr>
          <w:rFonts w:cstheme="minorHAnsi"/>
          <w:sz w:val="24"/>
          <w:szCs w:val="24"/>
        </w:rPr>
      </w:pPr>
      <w:r w:rsidRPr="00AA76D9">
        <w:rPr>
          <w:rFonts w:cstheme="minorHAnsi"/>
          <w:strike/>
          <w:color w:val="FF0000"/>
          <w:sz w:val="24"/>
          <w:szCs w:val="24"/>
        </w:rPr>
        <w:t>Signing the membership book, after</w:t>
      </w:r>
      <w:r w:rsidRPr="00AA76D9">
        <w:rPr>
          <w:rFonts w:cstheme="minorHAnsi"/>
          <w:color w:val="FF0000"/>
          <w:sz w:val="24"/>
          <w:szCs w:val="24"/>
        </w:rPr>
        <w:t xml:space="preserve"> </w:t>
      </w:r>
      <w:r w:rsidR="00AA76D9">
        <w:rPr>
          <w:rFonts w:cstheme="minorHAnsi"/>
          <w:sz w:val="24"/>
          <w:szCs w:val="24"/>
        </w:rPr>
        <w:t>tak</w:t>
      </w:r>
      <w:r w:rsidR="007D5D2A">
        <w:rPr>
          <w:rFonts w:cstheme="minorHAnsi"/>
          <w:sz w:val="24"/>
          <w:szCs w:val="24"/>
        </w:rPr>
        <w:t>e</w:t>
      </w:r>
      <w:r w:rsidR="00AA76D9" w:rsidRPr="007D5D2A">
        <w:rPr>
          <w:rFonts w:cstheme="minorHAnsi"/>
          <w:strike/>
          <w:color w:val="FF0000"/>
          <w:sz w:val="24"/>
          <w:szCs w:val="24"/>
        </w:rPr>
        <w:t>ing</w:t>
      </w:r>
      <w:r w:rsidRPr="007D5D2A">
        <w:rPr>
          <w:rFonts w:cstheme="minorHAnsi"/>
          <w:strike/>
          <w:color w:val="FF0000"/>
          <w:sz w:val="24"/>
          <w:szCs w:val="24"/>
        </w:rPr>
        <w:t xml:space="preserve"> </w:t>
      </w:r>
      <w:r w:rsidR="00AA76D9" w:rsidRPr="007D5D2A">
        <w:rPr>
          <w:rFonts w:cstheme="minorHAnsi"/>
          <w:color w:val="FF0000"/>
          <w:sz w:val="24"/>
          <w:szCs w:val="24"/>
        </w:rPr>
        <w:t>the</w:t>
      </w:r>
      <w:r w:rsidR="007D5D2A" w:rsidRPr="007D5D2A">
        <w:rPr>
          <w:rFonts w:cstheme="minorHAnsi"/>
          <w:color w:val="FF0000"/>
          <w:sz w:val="24"/>
          <w:szCs w:val="24"/>
        </w:rPr>
        <w:t xml:space="preserve"> </w:t>
      </w:r>
      <w:r w:rsidRPr="00AA76D9">
        <w:rPr>
          <w:rFonts w:cstheme="minorHAnsi"/>
          <w:sz w:val="24"/>
          <w:szCs w:val="24"/>
        </w:rPr>
        <w:t xml:space="preserve">path to membership course; or if transferring from another UU Congregation, they may become a member without </w:t>
      </w:r>
      <w:r w:rsidR="00357682" w:rsidRPr="00B769D1">
        <w:rPr>
          <w:rFonts w:cstheme="minorHAnsi"/>
          <w:color w:val="FF0000"/>
          <w:sz w:val="24"/>
          <w:szCs w:val="24"/>
        </w:rPr>
        <w:t>the</w:t>
      </w:r>
      <w:r w:rsidR="00357682">
        <w:rPr>
          <w:rFonts w:cstheme="minorHAnsi"/>
          <w:sz w:val="24"/>
          <w:szCs w:val="24"/>
        </w:rPr>
        <w:t xml:space="preserve"> course. </w:t>
      </w:r>
      <w:r w:rsidRPr="00B769D1">
        <w:rPr>
          <w:rFonts w:cstheme="minorHAnsi"/>
          <w:strike/>
          <w:color w:val="FF0000"/>
          <w:sz w:val="24"/>
          <w:szCs w:val="24"/>
        </w:rPr>
        <w:t>classes.</w:t>
      </w:r>
      <w:r w:rsidRPr="00B769D1">
        <w:rPr>
          <w:rFonts w:cstheme="minorHAnsi"/>
          <w:color w:val="FF0000"/>
          <w:sz w:val="24"/>
          <w:szCs w:val="24"/>
        </w:rPr>
        <w:t xml:space="preserve"> </w:t>
      </w:r>
    </w:p>
    <w:p w14:paraId="7400877B" w14:textId="77777777" w:rsidR="003C6D90" w:rsidRPr="00A9784C" w:rsidRDefault="003C6D90" w:rsidP="005B0C05">
      <w:pPr>
        <w:numPr>
          <w:ilvl w:val="0"/>
          <w:numId w:val="2"/>
        </w:numPr>
        <w:spacing w:after="0" w:line="240" w:lineRule="auto"/>
        <w:rPr>
          <w:rFonts w:cstheme="minorHAnsi"/>
          <w:sz w:val="24"/>
          <w:szCs w:val="24"/>
        </w:rPr>
      </w:pPr>
      <w:r w:rsidRPr="00A9784C">
        <w:rPr>
          <w:rFonts w:cstheme="minorHAnsi"/>
          <w:sz w:val="24"/>
          <w:szCs w:val="24"/>
        </w:rPr>
        <w:t>Annually committing to donating their time and talent in ways that bring them joy, and funds according to their means.</w:t>
      </w:r>
    </w:p>
    <w:p w14:paraId="535A674E" w14:textId="77777777" w:rsidR="003C6D90" w:rsidRPr="00A9784C" w:rsidRDefault="003C6D90" w:rsidP="005B0C05">
      <w:pPr>
        <w:numPr>
          <w:ilvl w:val="0"/>
          <w:numId w:val="2"/>
        </w:numPr>
        <w:spacing w:after="0" w:line="240" w:lineRule="auto"/>
        <w:rPr>
          <w:rFonts w:cstheme="minorHAnsi"/>
          <w:sz w:val="24"/>
          <w:szCs w:val="24"/>
        </w:rPr>
      </w:pPr>
      <w:r w:rsidRPr="00A9784C">
        <w:rPr>
          <w:rFonts w:cstheme="minorHAnsi"/>
          <w:sz w:val="24"/>
          <w:szCs w:val="24"/>
        </w:rPr>
        <w:t xml:space="preserve">Annually committing to adherence to the Principles of the Unitarian Universalist Association, the INUUC Bylaws, and the INUUC covenant. </w:t>
      </w:r>
    </w:p>
    <w:p w14:paraId="4E39EB49" w14:textId="77777777" w:rsidR="003C6D90" w:rsidRDefault="003C6D90" w:rsidP="005B0C05">
      <w:pPr>
        <w:spacing w:after="0"/>
        <w:rPr>
          <w:rFonts w:cstheme="minorHAnsi"/>
          <w:sz w:val="24"/>
          <w:szCs w:val="24"/>
        </w:rPr>
      </w:pPr>
      <w:r w:rsidRPr="00A9784C">
        <w:rPr>
          <w:rFonts w:cstheme="minorHAnsi"/>
          <w:sz w:val="24"/>
          <w:szCs w:val="24"/>
        </w:rPr>
        <w:t>Members may vote on Congregational matters following at least 60 days of membership, may be members of another Congregation, and may be removed for cause following procedures discussed in Section 3, below.</w:t>
      </w:r>
    </w:p>
    <w:p w14:paraId="6F0FD497" w14:textId="77777777" w:rsidR="00B67301" w:rsidRDefault="00B67301" w:rsidP="003C6D90">
      <w:pPr>
        <w:rPr>
          <w:rFonts w:cstheme="minorHAnsi"/>
          <w:sz w:val="24"/>
          <w:szCs w:val="24"/>
        </w:rPr>
      </w:pPr>
    </w:p>
    <w:p w14:paraId="2DEC9691" w14:textId="77777777" w:rsidR="00BE7928" w:rsidRDefault="00BE7928" w:rsidP="003C6D90">
      <w:pPr>
        <w:rPr>
          <w:rFonts w:cstheme="minorHAnsi"/>
          <w:sz w:val="24"/>
          <w:szCs w:val="24"/>
        </w:rPr>
      </w:pPr>
    </w:p>
    <w:p w14:paraId="388D6D24" w14:textId="77777777" w:rsidR="00BE7928" w:rsidRDefault="00BE7928" w:rsidP="003C6D90">
      <w:pPr>
        <w:rPr>
          <w:rFonts w:cstheme="minorHAnsi"/>
          <w:sz w:val="24"/>
          <w:szCs w:val="24"/>
        </w:rPr>
      </w:pPr>
    </w:p>
    <w:p w14:paraId="467D2717" w14:textId="77777777" w:rsidR="00BE7928" w:rsidRPr="00A9784C" w:rsidRDefault="00BE7928" w:rsidP="003C6D90">
      <w:pPr>
        <w:rPr>
          <w:rFonts w:cstheme="minorHAnsi"/>
          <w:sz w:val="24"/>
          <w:szCs w:val="24"/>
        </w:rPr>
      </w:pPr>
    </w:p>
    <w:p w14:paraId="0067587A" w14:textId="20F7F916" w:rsidR="00A9784C" w:rsidRDefault="00A9784C" w:rsidP="00543571">
      <w:pPr>
        <w:spacing w:before="100" w:beforeAutospacing="1" w:after="100" w:afterAutospacing="1" w:line="240" w:lineRule="auto"/>
        <w:rPr>
          <w:rFonts w:eastAsia="Times New Roman" w:cstheme="minorHAnsi"/>
          <w:sz w:val="24"/>
          <w:szCs w:val="24"/>
          <w:u w:val="single"/>
        </w:rPr>
      </w:pPr>
      <w:r w:rsidRPr="00543571">
        <w:rPr>
          <w:rFonts w:eastAsia="Times New Roman" w:cstheme="minorHAnsi"/>
          <w:sz w:val="24"/>
          <w:szCs w:val="24"/>
          <w:u w:val="single"/>
        </w:rPr>
        <w:lastRenderedPageBreak/>
        <w:t>FROM THE INUUC WEBSITE</w:t>
      </w:r>
    </w:p>
    <w:p w14:paraId="7ED1D9B6" w14:textId="3C5F70F4" w:rsidR="009B4378" w:rsidRDefault="00B67301" w:rsidP="009B4378">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w:t>
      </w:r>
      <w:r w:rsidR="009B4378">
        <w:rPr>
          <w:rFonts w:eastAsia="Times New Roman" w:cstheme="minorHAnsi"/>
          <w:sz w:val="24"/>
          <w:szCs w:val="24"/>
        </w:rPr>
        <w:t>The following sections of the website shall remain the same as they are:</w:t>
      </w:r>
    </w:p>
    <w:p w14:paraId="452F0451" w14:textId="62A3B717" w:rsidR="00393F3A" w:rsidRPr="000D5532" w:rsidRDefault="00697012" w:rsidP="009B4378">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(About Us, Membership Circle)</w:t>
      </w:r>
    </w:p>
    <w:p w14:paraId="5E12EDE5" w14:textId="77777777" w:rsidR="00A9784C" w:rsidRPr="00A9784C" w:rsidRDefault="00A9784C" w:rsidP="00A9784C">
      <w:pPr>
        <w:spacing w:before="100" w:beforeAutospacing="1" w:after="100" w:afterAutospacing="1" w:line="240" w:lineRule="auto"/>
        <w:rPr>
          <w:rFonts w:eastAsia="Times New Roman" w:cstheme="minorHAnsi"/>
          <w:sz w:val="24"/>
          <w:szCs w:val="24"/>
        </w:rPr>
      </w:pPr>
      <w:r w:rsidRPr="00A9784C">
        <w:rPr>
          <w:rFonts w:eastAsia="Times New Roman" w:cstheme="minorHAnsi"/>
          <w:sz w:val="24"/>
          <w:szCs w:val="24"/>
        </w:rPr>
        <w:t>The Membership Circle provides a path to membership for people who want to join INUUC and guides them along that path. The Circle also keeps track of membership and member contact information, and ensures that new members receive the UU World magazine. </w:t>
      </w:r>
    </w:p>
    <w:p w14:paraId="173D512F" w14:textId="77777777" w:rsidR="00A9784C" w:rsidRPr="00A9784C" w:rsidRDefault="00A9784C" w:rsidP="00B32F88">
      <w:pPr>
        <w:spacing w:after="0" w:line="240" w:lineRule="auto"/>
        <w:rPr>
          <w:rFonts w:eastAsia="Times New Roman" w:cstheme="minorHAnsi"/>
          <w:sz w:val="24"/>
          <w:szCs w:val="24"/>
        </w:rPr>
      </w:pPr>
      <w:r w:rsidRPr="00A9784C">
        <w:rPr>
          <w:rFonts w:eastAsia="Times New Roman" w:cstheme="minorHAnsi"/>
          <w:b/>
          <w:bCs/>
          <w:sz w:val="24"/>
          <w:szCs w:val="24"/>
        </w:rPr>
        <w:t>Mission:</w:t>
      </w:r>
    </w:p>
    <w:p w14:paraId="266031EC" w14:textId="77777777" w:rsidR="00A9784C" w:rsidRPr="00A9784C" w:rsidRDefault="00A9784C" w:rsidP="00B32F88">
      <w:pPr>
        <w:numPr>
          <w:ilvl w:val="0"/>
          <w:numId w:val="3"/>
        </w:numPr>
        <w:spacing w:after="0" w:line="240" w:lineRule="auto"/>
        <w:rPr>
          <w:rFonts w:eastAsia="Times New Roman" w:cstheme="minorHAnsi"/>
          <w:sz w:val="24"/>
          <w:szCs w:val="24"/>
        </w:rPr>
      </w:pPr>
      <w:r w:rsidRPr="00A9784C">
        <w:rPr>
          <w:rFonts w:eastAsia="Times New Roman" w:cstheme="minorHAnsi"/>
          <w:sz w:val="24"/>
          <w:szCs w:val="24"/>
        </w:rPr>
        <w:t>To provide a path to membership for people who want to join INUUC, guide them along that path, and keep track of members.</w:t>
      </w:r>
    </w:p>
    <w:p w14:paraId="5367E6E7" w14:textId="77777777" w:rsidR="00A9784C" w:rsidRPr="00A9784C" w:rsidRDefault="00A9784C" w:rsidP="00B32F88">
      <w:pPr>
        <w:spacing w:after="0" w:line="240" w:lineRule="auto"/>
        <w:rPr>
          <w:rFonts w:eastAsia="Times New Roman" w:cstheme="minorHAnsi"/>
          <w:sz w:val="24"/>
          <w:szCs w:val="24"/>
        </w:rPr>
      </w:pPr>
      <w:r w:rsidRPr="00A9784C">
        <w:rPr>
          <w:rFonts w:eastAsia="Times New Roman" w:cstheme="minorHAnsi"/>
          <w:b/>
          <w:bCs/>
          <w:sz w:val="24"/>
          <w:szCs w:val="24"/>
        </w:rPr>
        <w:t>Aims:</w:t>
      </w:r>
    </w:p>
    <w:p w14:paraId="54120049" w14:textId="77777777" w:rsidR="00A9784C" w:rsidRPr="00A9784C" w:rsidRDefault="00A9784C" w:rsidP="00B32F88">
      <w:pPr>
        <w:numPr>
          <w:ilvl w:val="0"/>
          <w:numId w:val="4"/>
        </w:numPr>
        <w:spacing w:after="0" w:line="240" w:lineRule="auto"/>
        <w:rPr>
          <w:rFonts w:eastAsia="Times New Roman" w:cstheme="minorHAnsi"/>
          <w:sz w:val="24"/>
          <w:szCs w:val="24"/>
        </w:rPr>
      </w:pPr>
      <w:r w:rsidRPr="00A9784C">
        <w:rPr>
          <w:rFonts w:eastAsia="Times New Roman" w:cstheme="minorHAnsi"/>
          <w:sz w:val="24"/>
          <w:szCs w:val="24"/>
        </w:rPr>
        <w:t>Contact people interested in joining the church and provide appropriate information about becoming a member.</w:t>
      </w:r>
    </w:p>
    <w:p w14:paraId="51A1DE97" w14:textId="77777777" w:rsidR="00A9784C" w:rsidRPr="00A9784C" w:rsidRDefault="00A9784C" w:rsidP="00B32F88">
      <w:pPr>
        <w:numPr>
          <w:ilvl w:val="0"/>
          <w:numId w:val="4"/>
        </w:numPr>
        <w:spacing w:after="0" w:line="240" w:lineRule="auto"/>
        <w:rPr>
          <w:rFonts w:eastAsia="Times New Roman" w:cstheme="minorHAnsi"/>
          <w:sz w:val="24"/>
          <w:szCs w:val="24"/>
        </w:rPr>
      </w:pPr>
      <w:r w:rsidRPr="00A9784C">
        <w:rPr>
          <w:rFonts w:eastAsia="Times New Roman" w:cstheme="minorHAnsi"/>
          <w:sz w:val="24"/>
          <w:szCs w:val="24"/>
        </w:rPr>
        <w:t>Notify appropriate Circles of new member and write an article for the newsletter introducing them.</w:t>
      </w:r>
    </w:p>
    <w:p w14:paraId="49E51A2D" w14:textId="77777777" w:rsidR="00A9784C" w:rsidRPr="00A9784C" w:rsidRDefault="00A9784C" w:rsidP="00B32F88">
      <w:pPr>
        <w:numPr>
          <w:ilvl w:val="0"/>
          <w:numId w:val="4"/>
        </w:numPr>
        <w:spacing w:after="0" w:line="240" w:lineRule="auto"/>
        <w:rPr>
          <w:rFonts w:eastAsia="Times New Roman" w:cstheme="minorHAnsi"/>
          <w:sz w:val="24"/>
          <w:szCs w:val="24"/>
        </w:rPr>
      </w:pPr>
      <w:r w:rsidRPr="00A9784C">
        <w:rPr>
          <w:rFonts w:eastAsia="Times New Roman" w:cstheme="minorHAnsi"/>
          <w:sz w:val="24"/>
          <w:szCs w:val="24"/>
        </w:rPr>
        <w:t>Provide an annual recommitment process for all members.</w:t>
      </w:r>
    </w:p>
    <w:p w14:paraId="752A0996" w14:textId="77777777" w:rsidR="00A9784C" w:rsidRDefault="00A9784C" w:rsidP="00B32F88">
      <w:pPr>
        <w:spacing w:after="0" w:line="240" w:lineRule="auto"/>
        <w:rPr>
          <w:rFonts w:eastAsia="Times New Roman" w:cstheme="minorHAnsi"/>
          <w:b/>
          <w:bCs/>
          <w:sz w:val="24"/>
          <w:szCs w:val="24"/>
        </w:rPr>
      </w:pPr>
      <w:r w:rsidRPr="00A9784C">
        <w:rPr>
          <w:rFonts w:eastAsia="Times New Roman" w:cstheme="minorHAnsi"/>
          <w:b/>
          <w:bCs/>
          <w:sz w:val="24"/>
          <w:szCs w:val="24"/>
        </w:rPr>
        <w:t>Contact us at </w:t>
      </w:r>
      <w:hyperlink r:id="rId5" w:history="1">
        <w:r w:rsidRPr="00A9784C">
          <w:rPr>
            <w:rFonts w:eastAsia="Times New Roman" w:cstheme="minorHAnsi"/>
            <w:b/>
            <w:bCs/>
            <w:color w:val="0000FF"/>
            <w:sz w:val="24"/>
            <w:szCs w:val="24"/>
            <w:u w:val="single"/>
          </w:rPr>
          <w:t>membership@inuuc.org</w:t>
        </w:r>
      </w:hyperlink>
      <w:r w:rsidRPr="00A9784C">
        <w:rPr>
          <w:rFonts w:eastAsia="Times New Roman" w:cstheme="minorHAnsi"/>
          <w:b/>
          <w:bCs/>
          <w:sz w:val="24"/>
          <w:szCs w:val="24"/>
        </w:rPr>
        <w:t>. </w:t>
      </w:r>
    </w:p>
    <w:p w14:paraId="3A571C80" w14:textId="77777777" w:rsidR="00697012" w:rsidRPr="00A9784C" w:rsidRDefault="00697012" w:rsidP="00B32F88">
      <w:pPr>
        <w:spacing w:after="0" w:line="240" w:lineRule="auto"/>
        <w:rPr>
          <w:rFonts w:eastAsia="Times New Roman" w:cstheme="minorHAnsi"/>
          <w:sz w:val="24"/>
          <w:szCs w:val="24"/>
        </w:rPr>
      </w:pPr>
    </w:p>
    <w:p w14:paraId="5835E6FF" w14:textId="129D5D70" w:rsidR="00A9784C" w:rsidRPr="00543571" w:rsidRDefault="00697012" w:rsidP="008772A8">
      <w:pPr>
        <w:spacing w:before="100" w:beforeAutospacing="1" w:after="100" w:afterAutospacing="1" w:line="240" w:lineRule="auto"/>
        <w:rPr>
          <w:rFonts w:eastAsia="Times New Roman" w:cstheme="minorHAnsi"/>
          <w:sz w:val="24"/>
          <w:szCs w:val="24"/>
          <w:u w:val="single"/>
        </w:rPr>
      </w:pPr>
      <w:r>
        <w:rPr>
          <w:rFonts w:eastAsia="Times New Roman" w:cstheme="minorHAnsi"/>
          <w:sz w:val="24"/>
          <w:szCs w:val="24"/>
        </w:rPr>
        <w:t>(Become A Member)</w:t>
      </w:r>
    </w:p>
    <w:p w14:paraId="06D3D9B1" w14:textId="6D6D20F3" w:rsidR="008772A8" w:rsidRPr="008772A8" w:rsidRDefault="008772A8" w:rsidP="00A82A4F">
      <w:pPr>
        <w:spacing w:after="0" w:line="240" w:lineRule="auto"/>
        <w:rPr>
          <w:rFonts w:eastAsia="Times New Roman" w:cstheme="minorHAnsi"/>
          <w:sz w:val="24"/>
          <w:szCs w:val="24"/>
        </w:rPr>
      </w:pPr>
      <w:r w:rsidRPr="008772A8">
        <w:rPr>
          <w:rFonts w:eastAsia="Times New Roman" w:cstheme="minorHAnsi"/>
          <w:sz w:val="24"/>
          <w:szCs w:val="24"/>
        </w:rPr>
        <w:t>If you would like to become a member of INUUC, it’s a pretty simple process.</w:t>
      </w:r>
    </w:p>
    <w:p w14:paraId="08530D35" w14:textId="77777777" w:rsidR="008772A8" w:rsidRPr="008772A8" w:rsidRDefault="008772A8" w:rsidP="00A82A4F">
      <w:pPr>
        <w:spacing w:after="0" w:line="240" w:lineRule="auto"/>
        <w:rPr>
          <w:rFonts w:eastAsia="Times New Roman" w:cstheme="minorHAnsi"/>
          <w:sz w:val="24"/>
          <w:szCs w:val="24"/>
        </w:rPr>
      </w:pPr>
      <w:r w:rsidRPr="008772A8">
        <w:rPr>
          <w:rFonts w:eastAsia="Times New Roman" w:cstheme="minorHAnsi"/>
          <w:sz w:val="24"/>
          <w:szCs w:val="24"/>
        </w:rPr>
        <w:t>We welcome all who wish to become members and who commit to donate their time, talent and funds as is reasonably possible for each person. Members attest to the following:</w:t>
      </w:r>
    </w:p>
    <w:p w14:paraId="752E5CAD" w14:textId="77777777" w:rsidR="008772A8" w:rsidRPr="008772A8" w:rsidRDefault="008772A8" w:rsidP="00A82A4F">
      <w:pPr>
        <w:spacing w:after="0" w:line="240" w:lineRule="auto"/>
        <w:rPr>
          <w:rFonts w:eastAsia="Times New Roman" w:cstheme="minorHAnsi"/>
          <w:sz w:val="24"/>
          <w:szCs w:val="24"/>
        </w:rPr>
      </w:pPr>
      <w:r w:rsidRPr="008772A8">
        <w:rPr>
          <w:rFonts w:eastAsia="Times New Roman" w:cstheme="minorHAnsi"/>
          <w:i/>
          <w:iCs/>
          <w:sz w:val="24"/>
          <w:szCs w:val="24"/>
        </w:rPr>
        <w:t>I commit to do the following as a member of the INUUC:  </w:t>
      </w:r>
      <w:r w:rsidRPr="008772A8">
        <w:rPr>
          <w:rFonts w:eastAsia="Times New Roman" w:cstheme="minorHAnsi"/>
          <w:sz w:val="24"/>
          <w:szCs w:val="24"/>
        </w:rPr>
        <w:t xml:space="preserve">  </w:t>
      </w:r>
    </w:p>
    <w:p w14:paraId="0EA6626B" w14:textId="77777777" w:rsidR="008772A8" w:rsidRPr="008772A8" w:rsidRDefault="008772A8" w:rsidP="00A82A4F">
      <w:pPr>
        <w:numPr>
          <w:ilvl w:val="0"/>
          <w:numId w:val="1"/>
        </w:numPr>
        <w:spacing w:after="0" w:line="240" w:lineRule="auto"/>
        <w:rPr>
          <w:rFonts w:eastAsia="Times New Roman" w:cstheme="minorHAnsi"/>
          <w:sz w:val="24"/>
          <w:szCs w:val="24"/>
        </w:rPr>
      </w:pPr>
      <w:r w:rsidRPr="008772A8">
        <w:rPr>
          <w:rFonts w:eastAsia="Times New Roman" w:cstheme="minorHAnsi"/>
          <w:i/>
          <w:iCs/>
          <w:sz w:val="24"/>
          <w:szCs w:val="24"/>
        </w:rPr>
        <w:t>To embrace and practice the UU principles and the INUUC covenant</w:t>
      </w:r>
    </w:p>
    <w:p w14:paraId="201A693B" w14:textId="77777777" w:rsidR="008772A8" w:rsidRPr="008772A8" w:rsidRDefault="008772A8" w:rsidP="00A82A4F">
      <w:pPr>
        <w:numPr>
          <w:ilvl w:val="0"/>
          <w:numId w:val="1"/>
        </w:numPr>
        <w:spacing w:after="0" w:line="240" w:lineRule="auto"/>
        <w:rPr>
          <w:rFonts w:eastAsia="Times New Roman" w:cstheme="minorHAnsi"/>
          <w:sz w:val="24"/>
          <w:szCs w:val="24"/>
        </w:rPr>
      </w:pPr>
      <w:r w:rsidRPr="008772A8">
        <w:rPr>
          <w:rFonts w:eastAsia="Times New Roman" w:cstheme="minorHAnsi"/>
          <w:i/>
          <w:iCs/>
          <w:sz w:val="24"/>
          <w:szCs w:val="24"/>
        </w:rPr>
        <w:t>To give of my time and talents in ways that bring me joy</w:t>
      </w:r>
    </w:p>
    <w:p w14:paraId="3043C56A" w14:textId="77777777" w:rsidR="008772A8" w:rsidRPr="008772A8" w:rsidRDefault="008772A8" w:rsidP="00A82A4F">
      <w:pPr>
        <w:numPr>
          <w:ilvl w:val="0"/>
          <w:numId w:val="1"/>
        </w:numPr>
        <w:spacing w:after="0" w:line="240" w:lineRule="auto"/>
        <w:rPr>
          <w:rFonts w:eastAsia="Times New Roman" w:cstheme="minorHAnsi"/>
          <w:sz w:val="24"/>
          <w:szCs w:val="24"/>
        </w:rPr>
      </w:pPr>
      <w:r w:rsidRPr="008772A8">
        <w:rPr>
          <w:rFonts w:eastAsia="Times New Roman" w:cstheme="minorHAnsi"/>
          <w:i/>
          <w:iCs/>
          <w:sz w:val="24"/>
          <w:szCs w:val="24"/>
        </w:rPr>
        <w:t>To abide by the INUUC Bylaws</w:t>
      </w:r>
    </w:p>
    <w:p w14:paraId="20A06670" w14:textId="349F3FE5" w:rsidR="008772A8" w:rsidRPr="008772A8" w:rsidRDefault="008772A8" w:rsidP="00A82A4F">
      <w:pPr>
        <w:spacing w:after="0" w:line="240" w:lineRule="auto"/>
        <w:rPr>
          <w:rFonts w:eastAsia="Times New Roman" w:cstheme="minorHAnsi"/>
          <w:sz w:val="24"/>
          <w:szCs w:val="24"/>
        </w:rPr>
      </w:pPr>
      <w:r w:rsidRPr="008772A8">
        <w:rPr>
          <w:rFonts w:eastAsia="Times New Roman" w:cstheme="minorHAnsi"/>
          <w:sz w:val="24"/>
          <w:szCs w:val="24"/>
        </w:rPr>
        <w:t xml:space="preserve">If you would like to join, or just have questions, please email </w:t>
      </w:r>
      <w:hyperlink r:id="rId6" w:tgtFrame="_blank" w:history="1">
        <w:r w:rsidRPr="008772A8">
          <w:rPr>
            <w:rFonts w:eastAsia="Times New Roman" w:cstheme="minorHAnsi"/>
            <w:color w:val="0000FF"/>
            <w:sz w:val="24"/>
            <w:szCs w:val="24"/>
            <w:u w:val="single"/>
          </w:rPr>
          <w:t>membership@inuuc.org</w:t>
        </w:r>
      </w:hyperlink>
      <w:r w:rsidRPr="008772A8">
        <w:rPr>
          <w:rFonts w:eastAsia="Times New Roman" w:cstheme="minorHAnsi"/>
          <w:sz w:val="24"/>
          <w:szCs w:val="24"/>
        </w:rPr>
        <w:t>. If you are ready to join, please tell us so and include your name, phone number, and postal address. Someone from the Membership Circle will contact you to answer your questions and guide you through the next step</w:t>
      </w:r>
      <w:r w:rsidR="00A9784C" w:rsidRPr="00A9784C">
        <w:rPr>
          <w:rFonts w:eastAsia="Times New Roman" w:cstheme="minorHAnsi"/>
          <w:sz w:val="24"/>
          <w:szCs w:val="24"/>
        </w:rPr>
        <w:t xml:space="preserve">s. </w:t>
      </w:r>
      <w:r w:rsidRPr="008772A8">
        <w:rPr>
          <w:rFonts w:eastAsia="Times New Roman" w:cstheme="minorHAnsi"/>
          <w:sz w:val="24"/>
          <w:szCs w:val="24"/>
        </w:rPr>
        <w:t>Members must be 16 years of age or older and participate in the Path to Membership course, which is currently an online course. If transferring from another UU Congregation the Path to Membership course is optional.</w:t>
      </w:r>
    </w:p>
    <w:p w14:paraId="44869D58" w14:textId="77777777" w:rsidR="008772A8" w:rsidRPr="008772A8" w:rsidRDefault="008772A8" w:rsidP="00A82A4F">
      <w:pPr>
        <w:spacing w:after="0" w:line="240" w:lineRule="auto"/>
        <w:rPr>
          <w:rFonts w:eastAsia="Times New Roman" w:cstheme="minorHAnsi"/>
          <w:sz w:val="24"/>
          <w:szCs w:val="24"/>
        </w:rPr>
      </w:pPr>
      <w:r w:rsidRPr="00B32F88">
        <w:rPr>
          <w:rFonts w:eastAsia="Times New Roman" w:cstheme="minorHAnsi"/>
          <w:sz w:val="24"/>
          <w:szCs w:val="24"/>
        </w:rPr>
        <w:t xml:space="preserve">When potential members have completed the membership process, they are officially accepted into membership by the Governing Circle at their next regularly scheduled meeting and added </w:t>
      </w:r>
      <w:r w:rsidRPr="008772A8">
        <w:rPr>
          <w:rFonts w:eastAsia="Times New Roman" w:cstheme="minorHAnsi"/>
          <w:sz w:val="24"/>
          <w:szCs w:val="24"/>
        </w:rPr>
        <w:t>to our membership rolls.</w:t>
      </w:r>
    </w:p>
    <w:p w14:paraId="7B4F1DD2" w14:textId="26705013" w:rsidR="008772A8" w:rsidRPr="00A9784C" w:rsidRDefault="008772A8" w:rsidP="00A82A4F">
      <w:pPr>
        <w:spacing w:after="0" w:line="240" w:lineRule="auto"/>
        <w:rPr>
          <w:rFonts w:eastAsia="Times New Roman" w:cstheme="minorHAnsi"/>
          <w:sz w:val="24"/>
          <w:szCs w:val="24"/>
        </w:rPr>
      </w:pPr>
      <w:r w:rsidRPr="008772A8">
        <w:rPr>
          <w:rFonts w:eastAsia="Times New Roman" w:cstheme="minorHAnsi"/>
          <w:sz w:val="24"/>
          <w:szCs w:val="24"/>
        </w:rPr>
        <w:t>We ask members to annually recommit to membership prior to the Annual Membership Meeting held during June. </w:t>
      </w:r>
    </w:p>
    <w:p w14:paraId="40EA3617" w14:textId="77777777" w:rsidR="00A42F02" w:rsidRPr="00A42F02" w:rsidRDefault="00A42F02" w:rsidP="00A42F02">
      <w:pPr>
        <w:spacing w:after="0" w:line="240" w:lineRule="auto"/>
        <w:rPr>
          <w:rFonts w:eastAsia="Times New Roman" w:cstheme="minorHAnsi"/>
          <w:sz w:val="24"/>
          <w:szCs w:val="24"/>
        </w:rPr>
      </w:pPr>
    </w:p>
    <w:p w14:paraId="0C990374" w14:textId="77777777" w:rsidR="00A42F02" w:rsidRPr="00A9784C" w:rsidRDefault="00A42F02">
      <w:pPr>
        <w:rPr>
          <w:rFonts w:cstheme="minorHAnsi"/>
          <w:sz w:val="24"/>
          <w:szCs w:val="24"/>
        </w:rPr>
      </w:pPr>
    </w:p>
    <w:sectPr w:rsidR="00A42F02" w:rsidRPr="00A978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193C"/>
    <w:multiLevelType w:val="multilevel"/>
    <w:tmpl w:val="7F184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887D89"/>
    <w:multiLevelType w:val="multilevel"/>
    <w:tmpl w:val="912E1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9D0871"/>
    <w:multiLevelType w:val="multilevel"/>
    <w:tmpl w:val="075E2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8F5EFA"/>
    <w:multiLevelType w:val="hybridMultilevel"/>
    <w:tmpl w:val="EE20D950"/>
    <w:lvl w:ilvl="0" w:tplc="5DCE0688">
      <w:start w:val="1"/>
      <w:numFmt w:val="lowerLetter"/>
      <w:lvlText w:val="(%1)"/>
      <w:lvlJc w:val="left"/>
      <w:pPr>
        <w:tabs>
          <w:tab w:val="num" w:pos="720"/>
        </w:tabs>
        <w:ind w:left="720" w:hanging="360"/>
      </w:pPr>
    </w:lvl>
    <w:lvl w:ilvl="1" w:tplc="CC5A3D0C">
      <w:start w:val="1"/>
      <w:numFmt w:val="lowerLetter"/>
      <w:lvlText w:val="(%2)"/>
      <w:lvlJc w:val="left"/>
      <w:pPr>
        <w:tabs>
          <w:tab w:val="num" w:pos="1440"/>
        </w:tabs>
        <w:ind w:left="1440" w:hanging="360"/>
      </w:pPr>
    </w:lvl>
    <w:lvl w:ilvl="2" w:tplc="7AEC192E">
      <w:start w:val="1"/>
      <w:numFmt w:val="lowerLetter"/>
      <w:lvlText w:val="(%3)"/>
      <w:lvlJc w:val="left"/>
      <w:pPr>
        <w:tabs>
          <w:tab w:val="num" w:pos="2160"/>
        </w:tabs>
        <w:ind w:left="2160" w:hanging="360"/>
      </w:pPr>
    </w:lvl>
    <w:lvl w:ilvl="3" w:tplc="5E904C14">
      <w:start w:val="1"/>
      <w:numFmt w:val="lowerLetter"/>
      <w:lvlText w:val="(%4)"/>
      <w:lvlJc w:val="left"/>
      <w:pPr>
        <w:tabs>
          <w:tab w:val="num" w:pos="2880"/>
        </w:tabs>
        <w:ind w:left="2880" w:hanging="360"/>
      </w:pPr>
    </w:lvl>
    <w:lvl w:ilvl="4" w:tplc="2D06C796">
      <w:start w:val="1"/>
      <w:numFmt w:val="lowerLetter"/>
      <w:lvlText w:val="(%5)"/>
      <w:lvlJc w:val="left"/>
      <w:pPr>
        <w:tabs>
          <w:tab w:val="num" w:pos="3600"/>
        </w:tabs>
        <w:ind w:left="3600" w:hanging="360"/>
      </w:pPr>
    </w:lvl>
    <w:lvl w:ilvl="5" w:tplc="529C9426">
      <w:start w:val="1"/>
      <w:numFmt w:val="lowerLetter"/>
      <w:lvlText w:val="(%6)"/>
      <w:lvlJc w:val="left"/>
      <w:pPr>
        <w:tabs>
          <w:tab w:val="num" w:pos="4320"/>
        </w:tabs>
        <w:ind w:left="4320" w:hanging="360"/>
      </w:pPr>
    </w:lvl>
    <w:lvl w:ilvl="6" w:tplc="EAE8568E">
      <w:start w:val="1"/>
      <w:numFmt w:val="lowerLetter"/>
      <w:lvlText w:val="(%7)"/>
      <w:lvlJc w:val="left"/>
      <w:pPr>
        <w:tabs>
          <w:tab w:val="num" w:pos="5040"/>
        </w:tabs>
        <w:ind w:left="5040" w:hanging="360"/>
      </w:pPr>
    </w:lvl>
    <w:lvl w:ilvl="7" w:tplc="DAFEDF9A">
      <w:start w:val="1"/>
      <w:numFmt w:val="lowerLetter"/>
      <w:lvlText w:val="(%8)"/>
      <w:lvlJc w:val="left"/>
      <w:pPr>
        <w:tabs>
          <w:tab w:val="num" w:pos="5760"/>
        </w:tabs>
        <w:ind w:left="5760" w:hanging="360"/>
      </w:pPr>
    </w:lvl>
    <w:lvl w:ilvl="8" w:tplc="AB349674">
      <w:start w:val="1"/>
      <w:numFmt w:val="lowerLetter"/>
      <w:lvlText w:val="(%9)"/>
      <w:lvlJc w:val="left"/>
      <w:pPr>
        <w:tabs>
          <w:tab w:val="num" w:pos="6480"/>
        </w:tabs>
        <w:ind w:left="6480" w:hanging="360"/>
      </w:pPr>
    </w:lvl>
  </w:abstractNum>
  <w:abstractNum w:abstractNumId="4" w15:restartNumberingAfterBreak="0">
    <w:nsid w:val="39A945B7"/>
    <w:multiLevelType w:val="hybridMultilevel"/>
    <w:tmpl w:val="4C9C9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4389548">
    <w:abstractNumId w:val="0"/>
  </w:num>
  <w:num w:numId="2" w16cid:durableId="15459474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4117184">
    <w:abstractNumId w:val="1"/>
  </w:num>
  <w:num w:numId="4" w16cid:durableId="425923426">
    <w:abstractNumId w:val="2"/>
  </w:num>
  <w:num w:numId="5" w16cid:durableId="18016797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2A8"/>
    <w:rsid w:val="00082E75"/>
    <w:rsid w:val="000D5532"/>
    <w:rsid w:val="00133232"/>
    <w:rsid w:val="0017376D"/>
    <w:rsid w:val="00357682"/>
    <w:rsid w:val="00393F3A"/>
    <w:rsid w:val="003C6D90"/>
    <w:rsid w:val="00417EDF"/>
    <w:rsid w:val="004864BE"/>
    <w:rsid w:val="004A026B"/>
    <w:rsid w:val="00543571"/>
    <w:rsid w:val="00543CA1"/>
    <w:rsid w:val="00562BC3"/>
    <w:rsid w:val="00572BB8"/>
    <w:rsid w:val="005B0C05"/>
    <w:rsid w:val="00627CA7"/>
    <w:rsid w:val="006542CB"/>
    <w:rsid w:val="00697012"/>
    <w:rsid w:val="00731C1E"/>
    <w:rsid w:val="007D5D2A"/>
    <w:rsid w:val="008772A8"/>
    <w:rsid w:val="008C14BE"/>
    <w:rsid w:val="008D3B29"/>
    <w:rsid w:val="00963CEA"/>
    <w:rsid w:val="009B4378"/>
    <w:rsid w:val="00A21712"/>
    <w:rsid w:val="00A42F02"/>
    <w:rsid w:val="00A602CB"/>
    <w:rsid w:val="00A82A4F"/>
    <w:rsid w:val="00A9784C"/>
    <w:rsid w:val="00AA76D9"/>
    <w:rsid w:val="00B23FE7"/>
    <w:rsid w:val="00B32F88"/>
    <w:rsid w:val="00B67301"/>
    <w:rsid w:val="00B7195D"/>
    <w:rsid w:val="00B769D1"/>
    <w:rsid w:val="00B77C09"/>
    <w:rsid w:val="00B80744"/>
    <w:rsid w:val="00BD7F87"/>
    <w:rsid w:val="00BE7928"/>
    <w:rsid w:val="00BF63C4"/>
    <w:rsid w:val="00E64C23"/>
    <w:rsid w:val="00E679A2"/>
    <w:rsid w:val="00E756DF"/>
    <w:rsid w:val="00E77A6B"/>
    <w:rsid w:val="00EC5A75"/>
    <w:rsid w:val="00F65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B642C"/>
  <w15:chartTrackingRefBased/>
  <w15:docId w15:val="{67641BD8-1E4F-42B8-8B03-31A6F6B99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78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753174">
      <w:bodyDiv w:val="1"/>
      <w:marLeft w:val="0"/>
      <w:marRight w:val="0"/>
      <w:marTop w:val="0"/>
      <w:marBottom w:val="0"/>
      <w:divBdr>
        <w:top w:val="none" w:sz="0" w:space="0" w:color="auto"/>
        <w:left w:val="none" w:sz="0" w:space="0" w:color="auto"/>
        <w:bottom w:val="none" w:sz="0" w:space="0" w:color="auto"/>
        <w:right w:val="none" w:sz="0" w:space="0" w:color="auto"/>
      </w:divBdr>
    </w:div>
    <w:div w:id="1420566864">
      <w:bodyDiv w:val="1"/>
      <w:marLeft w:val="0"/>
      <w:marRight w:val="0"/>
      <w:marTop w:val="0"/>
      <w:marBottom w:val="0"/>
      <w:divBdr>
        <w:top w:val="none" w:sz="0" w:space="0" w:color="auto"/>
        <w:left w:val="none" w:sz="0" w:space="0" w:color="auto"/>
        <w:bottom w:val="none" w:sz="0" w:space="0" w:color="auto"/>
        <w:right w:val="none" w:sz="0" w:space="0" w:color="auto"/>
      </w:divBdr>
    </w:div>
    <w:div w:id="1906600264">
      <w:bodyDiv w:val="1"/>
      <w:marLeft w:val="0"/>
      <w:marRight w:val="0"/>
      <w:marTop w:val="0"/>
      <w:marBottom w:val="0"/>
      <w:divBdr>
        <w:top w:val="none" w:sz="0" w:space="0" w:color="auto"/>
        <w:left w:val="none" w:sz="0" w:space="0" w:color="auto"/>
        <w:bottom w:val="none" w:sz="0" w:space="0" w:color="auto"/>
        <w:right w:val="none" w:sz="0" w:space="0" w:color="auto"/>
      </w:divBdr>
    </w:div>
    <w:div w:id="1977252498">
      <w:bodyDiv w:val="1"/>
      <w:marLeft w:val="0"/>
      <w:marRight w:val="0"/>
      <w:marTop w:val="0"/>
      <w:marBottom w:val="0"/>
      <w:divBdr>
        <w:top w:val="none" w:sz="0" w:space="0" w:color="auto"/>
        <w:left w:val="none" w:sz="0" w:space="0" w:color="auto"/>
        <w:bottom w:val="none" w:sz="0" w:space="0" w:color="auto"/>
        <w:right w:val="none" w:sz="0" w:space="0" w:color="auto"/>
      </w:divBdr>
      <w:divsChild>
        <w:div w:id="472647776">
          <w:marLeft w:val="0"/>
          <w:marRight w:val="0"/>
          <w:marTop w:val="0"/>
          <w:marBottom w:val="0"/>
          <w:divBdr>
            <w:top w:val="none" w:sz="0" w:space="0" w:color="auto"/>
            <w:left w:val="none" w:sz="0" w:space="0" w:color="auto"/>
            <w:bottom w:val="none" w:sz="0" w:space="0" w:color="auto"/>
            <w:right w:val="none" w:sz="0" w:space="0" w:color="auto"/>
          </w:divBdr>
        </w:div>
        <w:div w:id="1510679924">
          <w:marLeft w:val="0"/>
          <w:marRight w:val="0"/>
          <w:marTop w:val="0"/>
          <w:marBottom w:val="0"/>
          <w:divBdr>
            <w:top w:val="none" w:sz="0" w:space="0" w:color="auto"/>
            <w:left w:val="none" w:sz="0" w:space="0" w:color="auto"/>
            <w:bottom w:val="none" w:sz="0" w:space="0" w:color="auto"/>
            <w:right w:val="none" w:sz="0" w:space="0" w:color="auto"/>
          </w:divBdr>
        </w:div>
        <w:div w:id="1412920950">
          <w:marLeft w:val="0"/>
          <w:marRight w:val="0"/>
          <w:marTop w:val="0"/>
          <w:marBottom w:val="0"/>
          <w:divBdr>
            <w:top w:val="none" w:sz="0" w:space="0" w:color="auto"/>
            <w:left w:val="none" w:sz="0" w:space="0" w:color="auto"/>
            <w:bottom w:val="none" w:sz="0" w:space="0" w:color="auto"/>
            <w:right w:val="none" w:sz="0" w:space="0" w:color="auto"/>
          </w:divBdr>
        </w:div>
        <w:div w:id="1047802605">
          <w:marLeft w:val="0"/>
          <w:marRight w:val="0"/>
          <w:marTop w:val="0"/>
          <w:marBottom w:val="0"/>
          <w:divBdr>
            <w:top w:val="none" w:sz="0" w:space="0" w:color="auto"/>
            <w:left w:val="none" w:sz="0" w:space="0" w:color="auto"/>
            <w:bottom w:val="none" w:sz="0" w:space="0" w:color="auto"/>
            <w:right w:val="none" w:sz="0" w:space="0" w:color="auto"/>
          </w:divBdr>
        </w:div>
        <w:div w:id="1354960480">
          <w:marLeft w:val="0"/>
          <w:marRight w:val="0"/>
          <w:marTop w:val="0"/>
          <w:marBottom w:val="0"/>
          <w:divBdr>
            <w:top w:val="none" w:sz="0" w:space="0" w:color="auto"/>
            <w:left w:val="none" w:sz="0" w:space="0" w:color="auto"/>
            <w:bottom w:val="none" w:sz="0" w:space="0" w:color="auto"/>
            <w:right w:val="none" w:sz="0" w:space="0" w:color="auto"/>
          </w:divBdr>
        </w:div>
        <w:div w:id="245261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mbership@inuuc.org" TargetMode="External"/><Relationship Id="rId5" Type="http://schemas.openxmlformats.org/officeDocument/2006/relationships/hyperlink" Target="mailto:membership@inuu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Nichols</dc:creator>
  <cp:keywords/>
  <dc:description/>
  <cp:lastModifiedBy>Martha Nichols</cp:lastModifiedBy>
  <cp:revision>43</cp:revision>
  <dcterms:created xsi:type="dcterms:W3CDTF">2023-02-01T22:27:00Z</dcterms:created>
  <dcterms:modified xsi:type="dcterms:W3CDTF">2023-02-03T02:39:00Z</dcterms:modified>
</cp:coreProperties>
</file>